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77" w:rsidRPr="00306C4A" w:rsidRDefault="004426B5" w:rsidP="002F4177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b/>
          <w:sz w:val="24"/>
          <w:szCs w:val="24"/>
          <w:lang w:val="es-MX"/>
        </w:rPr>
        <w:t>DISTRITO ESCOLAR INDEPENDIENTE DE FORT WORTH</w:t>
      </w:r>
    </w:p>
    <w:p w:rsidR="002F4177" w:rsidRPr="00306C4A" w:rsidRDefault="004426B5" w:rsidP="002F4177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b/>
          <w:sz w:val="24"/>
          <w:szCs w:val="24"/>
          <w:lang w:val="es-MX"/>
        </w:rPr>
        <w:t>Departamento de Servicios de Salud</w:t>
      </w:r>
    </w:p>
    <w:p w:rsidR="002F4177" w:rsidRPr="00306C4A" w:rsidRDefault="000772BC" w:rsidP="002F4177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b/>
          <w:sz w:val="24"/>
          <w:szCs w:val="24"/>
          <w:lang w:val="es-MX"/>
        </w:rPr>
        <w:t xml:space="preserve">Auto-inyectores de </w:t>
      </w:r>
      <w:r w:rsidR="004426B5" w:rsidRPr="00306C4A">
        <w:rPr>
          <w:rFonts w:ascii="Times New Roman" w:hAnsi="Times New Roman" w:cs="Times New Roman"/>
          <w:b/>
          <w:sz w:val="24"/>
          <w:szCs w:val="24"/>
          <w:lang w:val="es-MX"/>
        </w:rPr>
        <w:t xml:space="preserve">Epinefrina </w:t>
      </w:r>
      <w:r w:rsidR="00DF433D" w:rsidRPr="00306C4A">
        <w:rPr>
          <w:rFonts w:ascii="Times New Roman" w:hAnsi="Times New Roman" w:cs="Times New Roman"/>
          <w:b/>
          <w:sz w:val="24"/>
          <w:szCs w:val="24"/>
          <w:lang w:val="es-MX"/>
        </w:rPr>
        <w:t>No Asignado</w:t>
      </w:r>
      <w:r w:rsidR="00C77B77" w:rsidRPr="00306C4A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</w:p>
    <w:p w:rsidR="00D8325A" w:rsidRPr="00306C4A" w:rsidRDefault="00D8325A" w:rsidP="002F4177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8325A" w:rsidRPr="00306C4A" w:rsidRDefault="00DF433D" w:rsidP="00D8325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Estimado padre/guardián</w:t>
      </w:r>
      <w:r w:rsidR="00D8325A" w:rsidRPr="00306C4A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F7337B" w:rsidRPr="00306C4A" w:rsidRDefault="004426B5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De acuerdo con el Código de Educación de Texas §38.208 y el Código Administrativo de Texas Título 25 §37.605, FWISD ha adoptado una política FFAC (LEGAL) para permitir que el personal </w:t>
      </w:r>
      <w:r w:rsidR="00A521D9" w:rsidRPr="00306C4A">
        <w:rPr>
          <w:rFonts w:ascii="Times New Roman" w:hAnsi="Times New Roman" w:cs="Times New Roman"/>
          <w:sz w:val="24"/>
          <w:szCs w:val="24"/>
          <w:lang w:val="es-MX"/>
        </w:rPr>
        <w:t>adiestrado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y autorizado administre </w:t>
      </w:r>
      <w:r w:rsidR="00B52BB7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auto-inyectores de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epinefrina</w:t>
      </w:r>
      <w:r w:rsidR="00DF433D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no asignado</w:t>
      </w:r>
      <w:r w:rsidR="00B52BB7" w:rsidRPr="00306C4A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a una persona que se cree razonablemente</w:t>
      </w:r>
      <w:r w:rsidR="00027826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que haya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52BB7" w:rsidRPr="00306C4A">
        <w:rPr>
          <w:rFonts w:ascii="Times New Roman" w:hAnsi="Times New Roman" w:cs="Times New Roman"/>
          <w:sz w:val="24"/>
          <w:szCs w:val="24"/>
          <w:lang w:val="es-MX"/>
        </w:rPr>
        <w:t>experimentado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anafilaxia en un campus escolar. La política aborda el mantenimiento, administración y eliminación de</w:t>
      </w:r>
      <w:r w:rsidR="00027826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bookmarkStart w:id="0" w:name="_Hlk66281476"/>
      <w:r w:rsidR="00027826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auto-inyectores </w:t>
      </w:r>
      <w:bookmarkEnd w:id="0"/>
      <w:r w:rsidR="00B52BB7" w:rsidRPr="00306C4A">
        <w:rPr>
          <w:rFonts w:ascii="Times New Roman" w:hAnsi="Times New Roman" w:cs="Times New Roman"/>
          <w:sz w:val="24"/>
          <w:szCs w:val="24"/>
          <w:lang w:val="es-MX"/>
        </w:rPr>
        <w:t>de epinefrina</w:t>
      </w:r>
      <w:r w:rsidR="00DF433D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en cada campus del </w:t>
      </w:r>
      <w:r w:rsidR="00DF433D" w:rsidRPr="00306C4A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istrito.</w:t>
      </w:r>
    </w:p>
    <w:p w:rsidR="002F4177" w:rsidRPr="00306C4A" w:rsidRDefault="004426B5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Los padres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>/guardianes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de estudiantes </w:t>
      </w:r>
      <w:r w:rsidR="003B7A8E" w:rsidRPr="00306C4A">
        <w:rPr>
          <w:rFonts w:ascii="Times New Roman" w:hAnsi="Times New Roman" w:cs="Times New Roman"/>
          <w:sz w:val="24"/>
          <w:szCs w:val="24"/>
          <w:lang w:val="es-MX"/>
        </w:rPr>
        <w:t>que ya saben</w:t>
      </w:r>
      <w:r w:rsidR="007A26AC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que tienen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anafilaxia potencialmente mortal deben 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>proveer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a la escuela todos los medicamentos y formularios necesarios para implementar la orden específica del estudiante anualmente. Esto no pretende reemplazar las órdenes específicas de los estudiantes o los medicamentos individuales 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>provistos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por los padres.</w:t>
      </w:r>
    </w:p>
    <w:p w:rsidR="002F4177" w:rsidRPr="00306C4A" w:rsidRDefault="004426B5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Cada 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>campus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contará con</w:t>
      </w:r>
      <w:r w:rsidR="00775699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auto-inyectores de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epinefrina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no asignados y órdenes permanentes de un médico consultor para casos de anafilaxia insospechada durante el horario escolar.</w:t>
      </w:r>
    </w:p>
    <w:p w:rsidR="00F7337B" w:rsidRPr="00306C4A" w:rsidRDefault="004426B5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Si tiene alguna pregunta con respecto a esta política, comuníquese con </w:t>
      </w:r>
      <w:r w:rsidR="00766620" w:rsidRPr="00306C4A">
        <w:rPr>
          <w:rFonts w:ascii="Times New Roman" w:hAnsi="Times New Roman" w:cs="Times New Roman"/>
          <w:sz w:val="24"/>
          <w:szCs w:val="24"/>
          <w:lang w:val="es-MX"/>
        </w:rPr>
        <w:t>el enfermero o la enfermera</w:t>
      </w:r>
      <w:r w:rsidR="007831DB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o el</w:t>
      </w:r>
      <w:r w:rsidR="00D20356" w:rsidRPr="00306C4A">
        <w:rPr>
          <w:rFonts w:ascii="Times New Roman" w:hAnsi="Times New Roman" w:cs="Times New Roman"/>
          <w:sz w:val="24"/>
          <w:szCs w:val="24"/>
          <w:lang w:val="es-MX"/>
        </w:rPr>
        <w:t xml:space="preserve">/la principal 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de su escuela.</w:t>
      </w: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DF433D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Atentamente,</w:t>
      </w: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ab/>
        <w:t>____________________</w:t>
      </w:r>
    </w:p>
    <w:p w:rsidR="00F7337B" w:rsidRPr="00306C4A" w:rsidRDefault="00DF433D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Enfermero/a Escolar</w:t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37B" w:rsidRPr="00306C4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06C4A">
        <w:rPr>
          <w:rFonts w:ascii="Times New Roman" w:hAnsi="Times New Roman" w:cs="Times New Roman"/>
          <w:sz w:val="24"/>
          <w:szCs w:val="24"/>
          <w:lang w:val="es-MX"/>
        </w:rPr>
        <w:t>Fecha</w:t>
      </w: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337B" w:rsidRPr="00306C4A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6C4A">
        <w:rPr>
          <w:rFonts w:ascii="Times New Roman" w:hAnsi="Times New Roman" w:cs="Times New Roman"/>
          <w:sz w:val="24"/>
          <w:szCs w:val="24"/>
          <w:lang w:val="es-MX"/>
        </w:rPr>
        <w:t>Principal</w:t>
      </w:r>
    </w:p>
    <w:p w:rsidR="0047769F" w:rsidRDefault="0047769F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1" w:name="_GoBack"/>
      <w:bookmarkEnd w:id="1"/>
    </w:p>
    <w:p w:rsidR="0047769F" w:rsidRPr="00306C4A" w:rsidRDefault="0047769F" w:rsidP="002F417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3/25/21</w:t>
      </w:r>
    </w:p>
    <w:sectPr w:rsidR="0047769F" w:rsidRPr="0030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77"/>
    <w:rsid w:val="00027826"/>
    <w:rsid w:val="000772BC"/>
    <w:rsid w:val="000D10C1"/>
    <w:rsid w:val="002F4177"/>
    <w:rsid w:val="00306C4A"/>
    <w:rsid w:val="003B7A8E"/>
    <w:rsid w:val="003D7162"/>
    <w:rsid w:val="003E4BC9"/>
    <w:rsid w:val="004426B5"/>
    <w:rsid w:val="0047769F"/>
    <w:rsid w:val="00766620"/>
    <w:rsid w:val="00775699"/>
    <w:rsid w:val="007831DB"/>
    <w:rsid w:val="007A26AC"/>
    <w:rsid w:val="007C5765"/>
    <w:rsid w:val="00846F6A"/>
    <w:rsid w:val="00864302"/>
    <w:rsid w:val="00A521D9"/>
    <w:rsid w:val="00AE3EE9"/>
    <w:rsid w:val="00B01251"/>
    <w:rsid w:val="00B229DF"/>
    <w:rsid w:val="00B45B7E"/>
    <w:rsid w:val="00B52BB7"/>
    <w:rsid w:val="00BF661C"/>
    <w:rsid w:val="00C75676"/>
    <w:rsid w:val="00C77B77"/>
    <w:rsid w:val="00CB68ED"/>
    <w:rsid w:val="00D20356"/>
    <w:rsid w:val="00D8325A"/>
    <w:rsid w:val="00D8344C"/>
    <w:rsid w:val="00DF433D"/>
    <w:rsid w:val="00E65199"/>
    <w:rsid w:val="00EB471E"/>
    <w:rsid w:val="00EF69B3"/>
    <w:rsid w:val="00F17AB8"/>
    <w:rsid w:val="00F53FC5"/>
    <w:rsid w:val="00F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B9B3"/>
  <w15:chartTrackingRefBased/>
  <w15:docId w15:val="{A0E3CA95-57D9-4724-9BD5-8232D68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Cindy</dc:creator>
  <cp:keywords/>
  <dc:description/>
  <cp:lastModifiedBy>Govea, Linda</cp:lastModifiedBy>
  <cp:revision>3</cp:revision>
  <dcterms:created xsi:type="dcterms:W3CDTF">2021-03-10T21:36:00Z</dcterms:created>
  <dcterms:modified xsi:type="dcterms:W3CDTF">2021-03-25T20:04:00Z</dcterms:modified>
</cp:coreProperties>
</file>